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Gemini 2.5 Flash NLP Agent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comprehensive web application built with Streamlit and the Gemini 2.5 Flash model. It serves as a unified platform for a wide range of Natural Language Processing (NLP) tasks, demonstrating the power and versatility of a single Large Language Model through prompt engineering.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Instead of relying on multiple separate models for each task, this application uses a single LLM as a central, multi-talented agent.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 contains a sidebar that allows you to perform the following NLP tasks: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Sentiment &amp; Emotion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Determines the emotional tone and specific emotions within a text.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Text Summarization: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Condenses long documents into concise, abstractive summaries.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Text Classification: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Categorizes a given text into one of a list of predefined labels.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Machine Translation: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Translates text from one language to another.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Question Answering: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Answers questions based on a provided document, without using external knowledge.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Text Generation: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Generates creative and coherent text based on a user-provided prompt.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Topic Modeling &amp; Keyword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Identifies the main topics and relevant keywords in a document.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Grammatical Error Correction: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Corrects grammatical mistakes in a given text.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Chatbot: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conversational agent that maintains context and responds in a natural, non-technical tone.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 and Installation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Clone the Repository (or create the files):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ensure you have a local copy of the project files (app.py and requirements.txt).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Python Virtual Environment: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(Optional, but recommended)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-m venv venv</w:t>
        <w:br w:type="textWrapping"/>
        <w:t xml:space="preserve">source venv/bin/activate  # On macOS/Linux</w:t>
        <w:br w:type="textWrapping"/>
        <w:t xml:space="preserve">venv\Scripts\activate     # On Windows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the necessary libraries using the requirements.txt file.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Your Gemini API Key: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must obtain a valid API key from Google AI Studio. Do not put this key directly in your code. Instead, set it as an environment variable in your terminal.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macOS/Linux: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export GEMINI_API_KEY="YOUR_API_KEY_HERE"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Windows (Command Prompt):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GEMINI_API_KEY=YOUR_API_KEY_HERE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Windows (PowerShell):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$env:GEMINI_API_KEY="YOUR_API_KEY_HERE"</w:t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to Run the App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completing the setup, run the following command in the same terminal session where you set your API key: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 run app.py</w:t>
        <w:br w:type="textWrapping"/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will launch in your web browser, and you can begin using all the available NLP tasks.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